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504" w:rsidRDefault="00234504">
      <w:r w:rsidRPr="00FD4ED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C83AE92" wp14:editId="72CCFAFE">
            <wp:simplePos x="0" y="0"/>
            <wp:positionH relativeFrom="column">
              <wp:posOffset>520065</wp:posOffset>
            </wp:positionH>
            <wp:positionV relativeFrom="paragraph">
              <wp:posOffset>1454785</wp:posOffset>
            </wp:positionV>
            <wp:extent cx="5305425" cy="2771775"/>
            <wp:effectExtent l="0" t="0" r="0" b="0"/>
            <wp:wrapNone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4504" w:rsidRPr="00234504" w:rsidRDefault="00234504" w:rsidP="00234504"/>
    <w:p w:rsidR="00234504" w:rsidRPr="00234504" w:rsidRDefault="00234504" w:rsidP="00234504"/>
    <w:p w:rsidR="00234504" w:rsidRPr="00234504" w:rsidRDefault="00234504" w:rsidP="00234504"/>
    <w:p w:rsidR="00234504" w:rsidRPr="00234504" w:rsidRDefault="00234504" w:rsidP="00234504"/>
    <w:p w:rsidR="00234504" w:rsidRPr="00234504" w:rsidRDefault="00234504" w:rsidP="00234504"/>
    <w:p w:rsidR="00234504" w:rsidRPr="00234504" w:rsidRDefault="00234504" w:rsidP="00234504"/>
    <w:p w:rsidR="00234504" w:rsidRPr="00234504" w:rsidRDefault="00234504" w:rsidP="00234504"/>
    <w:p w:rsidR="00234504" w:rsidRPr="00234504" w:rsidRDefault="00234504" w:rsidP="00234504"/>
    <w:p w:rsidR="00234504" w:rsidRPr="00234504" w:rsidRDefault="00234504" w:rsidP="00234504"/>
    <w:p w:rsidR="00234504" w:rsidRPr="00234504" w:rsidRDefault="00234504" w:rsidP="00234504"/>
    <w:p w:rsidR="00234504" w:rsidRPr="00234504" w:rsidRDefault="00234504" w:rsidP="00234504"/>
    <w:p w:rsidR="00234504" w:rsidRPr="00234504" w:rsidRDefault="00234504" w:rsidP="00234504"/>
    <w:p w:rsidR="00234504" w:rsidRDefault="00234504" w:rsidP="00234504"/>
    <w:p w:rsidR="00DA1C83" w:rsidRPr="00234504" w:rsidRDefault="00234504" w:rsidP="00234504">
      <w:pPr>
        <w:tabs>
          <w:tab w:val="left" w:pos="2467"/>
        </w:tabs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187D81CF" wp14:editId="21E9AE67">
            <wp:simplePos x="0" y="0"/>
            <wp:positionH relativeFrom="column">
              <wp:posOffset>548640</wp:posOffset>
            </wp:positionH>
            <wp:positionV relativeFrom="paragraph">
              <wp:posOffset>1274445</wp:posOffset>
            </wp:positionV>
            <wp:extent cx="5295900" cy="3133725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tab/>
      </w:r>
    </w:p>
    <w:sectPr w:rsidR="00DA1C83" w:rsidRPr="00234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046"/>
    <w:rsid w:val="00116046"/>
    <w:rsid w:val="00234504"/>
    <w:rsid w:val="00DA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Пожары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Пожары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FEA-41E5-9C34-41E0D7B89C0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FEA-41E5-9C34-41E0D7B89C0E}"/>
              </c:ext>
            </c:extLst>
          </c:dPt>
          <c:dPt>
            <c:idx val="2"/>
            <c:bubble3D val="0"/>
            <c:explosion val="4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518-4033-8AD6-F478B2C5B0E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FEA-41E5-9C34-41E0D7B89C0E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жилой сектор</c:v>
                </c:pt>
                <c:pt idx="1">
                  <c:v>палы травы</c:v>
                </c:pt>
                <c:pt idx="2">
                  <c:v>мусор</c:v>
                </c:pt>
                <c:pt idx="3">
                  <c:v>прочие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33</c:v>
                </c:pt>
                <c:pt idx="1">
                  <c:v>8</c:v>
                </c:pt>
                <c:pt idx="2">
                  <c:v>30</c:v>
                </c:pt>
                <c:pt idx="3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518-4033-8AD6-F478B2C5B0E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8365397624266036"/>
          <c:y val="0.15857863920856047"/>
          <c:w val="0.45414129934789077"/>
          <c:h val="0.7530206160127419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Причины пожаров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41F-454A-853F-40FF568EAD6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C78-4B4D-BB60-6CA5F10F69D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6C78-4B4D-BB60-6CA5F10F69D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C78-4B4D-BB60-6CA5F10F69D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C78-4B4D-BB60-6CA5F10F69D6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F41F-454A-853F-40FF568EAD6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F41F-454A-853F-40FF568EAD6A}"/>
              </c:ext>
            </c:extLst>
          </c:dPt>
          <c:dLbls>
            <c:dLbl>
              <c:idx val="1"/>
              <c:layout>
                <c:manualLayout>
                  <c:x val="8.2892911581928547E-2"/>
                  <c:y val="-4.76269526138293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C78-4B4D-BB60-6CA5F10F69D6}"/>
                </c:ext>
              </c:extLst>
            </c:dLbl>
            <c:dLbl>
              <c:idx val="2"/>
              <c:layout>
                <c:manualLayout>
                  <c:x val="8.5861767279090076E-2"/>
                  <c:y val="7.725628313554823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C78-4B4D-BB60-6CA5F10F69D6}"/>
                </c:ext>
              </c:extLst>
            </c:dLbl>
            <c:dLbl>
              <c:idx val="3"/>
              <c:layout>
                <c:manualLayout>
                  <c:x val="5.4203714226443302E-2"/>
                  <c:y val="0.10239181640756444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C78-4B4D-BB60-6CA5F10F69D6}"/>
                </c:ext>
              </c:extLst>
            </c:dLbl>
            <c:dLbl>
              <c:idx val="4"/>
              <c:layout>
                <c:manualLayout>
                  <c:x val="5.3011878669805404E-2"/>
                  <c:y val="0.11026628081746193"/>
                </c:manualLayout>
              </c:layout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9.017182130584192E-2"/>
                      <c:h val="5.396026351406928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6C78-4B4D-BB60-6CA5F10F69D6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5"/>
                <c:pt idx="0">
                  <c:v>неосторожное обращение с огнем</c:v>
                </c:pt>
                <c:pt idx="1">
                  <c:v>нарушение устройства и эксплуатации печей</c:v>
                </c:pt>
                <c:pt idx="2">
                  <c:v>нарушение устройства и эксплуатации электрооборудования</c:v>
                </c:pt>
                <c:pt idx="3">
                  <c:v>Нарушение правил устройства и эксплуатации транспортных средств</c:v>
                </c:pt>
                <c:pt idx="4">
                  <c:v>Прочие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55</c:v>
                </c:pt>
                <c:pt idx="1">
                  <c:v>6</c:v>
                </c:pt>
                <c:pt idx="2">
                  <c:v>13</c:v>
                </c:pt>
                <c:pt idx="3">
                  <c:v>6</c:v>
                </c:pt>
                <c:pt idx="4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C78-4B4D-BB60-6CA5F10F69D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F41F-454A-853F-40FF568EAD6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F41F-454A-853F-40FF568EAD6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F41F-454A-853F-40FF568EAD6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F41F-454A-853F-40FF568EAD6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F41F-454A-853F-40FF568EAD6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F41F-454A-853F-40FF568EAD6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F41F-454A-853F-40FF568EAD6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5"/>
                <c:pt idx="0">
                  <c:v>неосторожное обращение с огнем</c:v>
                </c:pt>
                <c:pt idx="1">
                  <c:v>нарушение устройства и эксплуатации печей</c:v>
                </c:pt>
                <c:pt idx="2">
                  <c:v>нарушение устройства и эксплуатации электрооборудования</c:v>
                </c:pt>
                <c:pt idx="3">
                  <c:v>Нарушение правил устройства и эксплуатации транспортных средств</c:v>
                </c:pt>
                <c:pt idx="4">
                  <c:v>Прочие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C78-4B4D-BB60-6CA5F10F69D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5"/>
        <c:delete val="1"/>
      </c:legendEntry>
      <c:legendEntry>
        <c:idx val="6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2025-01-21T02:16:00Z</dcterms:created>
  <dcterms:modified xsi:type="dcterms:W3CDTF">2025-01-21T02:17:00Z</dcterms:modified>
</cp:coreProperties>
</file>